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2FAB4" w14:textId="77777777" w:rsidR="009F708C" w:rsidRPr="00A84DEE" w:rsidRDefault="007E356F">
      <w:pPr>
        <w:pStyle w:val="Heading1"/>
        <w:spacing w:before="119" w:line="318" w:lineRule="exact"/>
        <w:ind w:left="1430"/>
        <w:rPr>
          <w:rFonts w:asciiTheme="majorBidi" w:hAnsiTheme="majorBidi" w:cstheme="majorBidi"/>
        </w:rPr>
      </w:pPr>
      <w:bookmarkStart w:id="0" w:name="_GoBack"/>
      <w:r w:rsidRPr="00A84DEE">
        <w:rPr>
          <w:rFonts w:asciiTheme="majorBidi" w:hAnsiTheme="majorBidi" w:cstheme="majorBidi"/>
          <w:noProof/>
        </w:rPr>
        <w:drawing>
          <wp:anchor distT="0" distB="0" distL="0" distR="0" simplePos="0" relativeHeight="251657216" behindDoc="0" locked="0" layoutInCell="1" allowOverlap="1" wp14:anchorId="4245963A" wp14:editId="02A113A1">
            <wp:simplePos x="0" y="0"/>
            <wp:positionH relativeFrom="page">
              <wp:posOffset>914400</wp:posOffset>
            </wp:positionH>
            <wp:positionV relativeFrom="paragraph">
              <wp:posOffset>-3678</wp:posOffset>
            </wp:positionV>
            <wp:extent cx="762000" cy="7181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DEE">
        <w:rPr>
          <w:rFonts w:asciiTheme="majorBidi" w:hAnsiTheme="majorBidi" w:cstheme="majorBidi"/>
        </w:rPr>
        <w:t>NATIONAL</w:t>
      </w:r>
      <w:r w:rsidRPr="00A84DEE">
        <w:rPr>
          <w:rFonts w:asciiTheme="majorBidi" w:hAnsiTheme="majorBidi" w:cstheme="majorBidi"/>
          <w:spacing w:val="-3"/>
        </w:rPr>
        <w:t xml:space="preserve"> </w:t>
      </w:r>
      <w:r w:rsidRPr="00A84DEE">
        <w:rPr>
          <w:rFonts w:asciiTheme="majorBidi" w:hAnsiTheme="majorBidi" w:cstheme="majorBidi"/>
        </w:rPr>
        <w:t>INSTITUTE</w:t>
      </w:r>
      <w:r w:rsidRPr="00A84DEE">
        <w:rPr>
          <w:rFonts w:asciiTheme="majorBidi" w:hAnsiTheme="majorBidi" w:cstheme="majorBidi"/>
          <w:spacing w:val="-3"/>
        </w:rPr>
        <w:t xml:space="preserve"> </w:t>
      </w:r>
      <w:r w:rsidRPr="00A84DEE">
        <w:rPr>
          <w:rFonts w:asciiTheme="majorBidi" w:hAnsiTheme="majorBidi" w:cstheme="majorBidi"/>
        </w:rPr>
        <w:t>OF</w:t>
      </w:r>
      <w:r w:rsidRPr="00A84DEE">
        <w:rPr>
          <w:rFonts w:asciiTheme="majorBidi" w:hAnsiTheme="majorBidi" w:cstheme="majorBidi"/>
          <w:spacing w:val="-4"/>
        </w:rPr>
        <w:t xml:space="preserve"> </w:t>
      </w:r>
      <w:r w:rsidRPr="00A84DEE">
        <w:rPr>
          <w:rFonts w:asciiTheme="majorBidi" w:hAnsiTheme="majorBidi" w:cstheme="majorBidi"/>
        </w:rPr>
        <w:t>TECHNOLOGY</w:t>
      </w:r>
      <w:r w:rsidRPr="00A84DEE">
        <w:rPr>
          <w:rFonts w:asciiTheme="majorBidi" w:hAnsiTheme="majorBidi" w:cstheme="majorBidi"/>
          <w:spacing w:val="-6"/>
        </w:rPr>
        <w:t xml:space="preserve"> </w:t>
      </w:r>
      <w:r w:rsidRPr="00A84DEE">
        <w:rPr>
          <w:rFonts w:asciiTheme="majorBidi" w:hAnsiTheme="majorBidi" w:cstheme="majorBidi"/>
        </w:rPr>
        <w:t>SRINAGAR</w:t>
      </w:r>
    </w:p>
    <w:p w14:paraId="6BE8AA9F" w14:textId="77777777" w:rsidR="009F708C" w:rsidRPr="00A84DEE" w:rsidRDefault="007E356F">
      <w:pPr>
        <w:spacing w:line="318" w:lineRule="exact"/>
        <w:jc w:val="center"/>
        <w:rPr>
          <w:rFonts w:asciiTheme="majorBidi" w:hAnsiTheme="majorBidi" w:cstheme="majorBidi"/>
          <w:sz w:val="28"/>
        </w:rPr>
      </w:pPr>
      <w:r w:rsidRPr="00A84DEE">
        <w:rPr>
          <w:rFonts w:asciiTheme="majorBidi" w:hAnsiTheme="majorBidi" w:cstheme="majorBidi"/>
          <w:sz w:val="28"/>
        </w:rPr>
        <w:t>Hazratbal,</w:t>
      </w:r>
      <w:r w:rsidRPr="00A84DEE">
        <w:rPr>
          <w:rFonts w:asciiTheme="majorBidi" w:hAnsiTheme="majorBidi" w:cstheme="majorBidi"/>
          <w:spacing w:val="-4"/>
          <w:sz w:val="28"/>
        </w:rPr>
        <w:t xml:space="preserve"> </w:t>
      </w:r>
      <w:r w:rsidRPr="00A84DEE">
        <w:rPr>
          <w:rFonts w:asciiTheme="majorBidi" w:hAnsiTheme="majorBidi" w:cstheme="majorBidi"/>
          <w:sz w:val="28"/>
        </w:rPr>
        <w:t>Srinagar,</w:t>
      </w:r>
      <w:r w:rsidRPr="00A84DEE">
        <w:rPr>
          <w:rFonts w:asciiTheme="majorBidi" w:hAnsiTheme="majorBidi" w:cstheme="majorBidi"/>
          <w:spacing w:val="-5"/>
          <w:sz w:val="28"/>
        </w:rPr>
        <w:t xml:space="preserve"> </w:t>
      </w:r>
      <w:r w:rsidRPr="00A84DEE">
        <w:rPr>
          <w:rFonts w:asciiTheme="majorBidi" w:hAnsiTheme="majorBidi" w:cstheme="majorBidi"/>
          <w:sz w:val="28"/>
        </w:rPr>
        <w:t>Kashmir-190006</w:t>
      </w:r>
    </w:p>
    <w:p w14:paraId="57E690CB" w14:textId="77777777" w:rsidR="009F708C" w:rsidRPr="00A84DEE" w:rsidRDefault="007E356F">
      <w:pPr>
        <w:pStyle w:val="BodyText"/>
        <w:spacing w:before="3"/>
        <w:ind w:left="278"/>
        <w:jc w:val="center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  <w:color w:val="0000FF"/>
          <w:u w:val="single" w:color="0000FF"/>
        </w:rPr>
        <w:t>Tel:0194-2424792/2429423/2424809/242792</w:t>
      </w:r>
      <w:r w:rsidRPr="00A84DEE">
        <w:rPr>
          <w:rFonts w:asciiTheme="majorBidi" w:hAnsiTheme="majorBidi" w:cstheme="majorBidi"/>
        </w:rPr>
        <w:t>;</w:t>
      </w:r>
      <w:r w:rsidRPr="00A84DEE">
        <w:rPr>
          <w:rFonts w:asciiTheme="majorBidi" w:hAnsiTheme="majorBidi" w:cstheme="majorBidi"/>
          <w:spacing w:val="-2"/>
        </w:rPr>
        <w:t xml:space="preserve"> </w:t>
      </w:r>
      <w:r w:rsidRPr="00A84DEE">
        <w:rPr>
          <w:rFonts w:asciiTheme="majorBidi" w:hAnsiTheme="majorBidi" w:cstheme="majorBidi"/>
        </w:rPr>
        <w:t>Fax: 0194-242047</w:t>
      </w:r>
    </w:p>
    <w:p w14:paraId="434D9F7A" w14:textId="5AC4E5ED" w:rsidR="009F708C" w:rsidRPr="00A84DEE" w:rsidRDefault="00E10ADE">
      <w:pPr>
        <w:pStyle w:val="BodyText"/>
        <w:spacing w:before="4"/>
        <w:rPr>
          <w:rFonts w:asciiTheme="majorBidi" w:hAnsiTheme="majorBidi" w:cstheme="majorBidi"/>
          <w:sz w:val="17"/>
        </w:rPr>
      </w:pPr>
      <w:r w:rsidRPr="00A84DE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AB1D2" wp14:editId="023F8B05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5631815" cy="1270"/>
                <wp:effectExtent l="0" t="0" r="0" b="0"/>
                <wp:wrapTopAndBottom/>
                <wp:docPr id="58597684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69"/>
                            <a:gd name="T2" fmla="+- 0 10309 1440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CE14BD" id="Freeform 6" o:spid="_x0000_s1026" style="position:absolute;margin-left:1in;margin-top:12.35pt;width:44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" path="m,l8869,e" filled="f" strokeweight=".25317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13EBDC19" w14:textId="77777777" w:rsidR="009F708C" w:rsidRPr="00A84DEE" w:rsidRDefault="009F708C">
      <w:pPr>
        <w:pStyle w:val="BodyText"/>
        <w:spacing w:before="6"/>
        <w:rPr>
          <w:rFonts w:asciiTheme="majorBidi" w:hAnsiTheme="majorBidi" w:cstheme="majorBidi"/>
        </w:rPr>
      </w:pPr>
    </w:p>
    <w:p w14:paraId="5A675737" w14:textId="77777777" w:rsidR="009F708C" w:rsidRPr="00A84DEE" w:rsidRDefault="007E356F">
      <w:pPr>
        <w:pStyle w:val="Heading1"/>
        <w:jc w:val="center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  <w:u w:val="thick"/>
        </w:rPr>
        <w:t>Similarity</w:t>
      </w:r>
      <w:r w:rsidRPr="00A84DEE">
        <w:rPr>
          <w:rFonts w:asciiTheme="majorBidi" w:hAnsiTheme="majorBidi" w:cstheme="majorBidi"/>
          <w:spacing w:val="-3"/>
          <w:u w:val="thick"/>
        </w:rPr>
        <w:t xml:space="preserve"> </w:t>
      </w:r>
      <w:r w:rsidRPr="00A84DEE">
        <w:rPr>
          <w:rFonts w:asciiTheme="majorBidi" w:hAnsiTheme="majorBidi" w:cstheme="majorBidi"/>
          <w:u w:val="thick"/>
        </w:rPr>
        <w:t>Index</w:t>
      </w:r>
      <w:r w:rsidRPr="00A84DEE">
        <w:rPr>
          <w:rFonts w:asciiTheme="majorBidi" w:hAnsiTheme="majorBidi" w:cstheme="majorBidi"/>
          <w:spacing w:val="-4"/>
          <w:u w:val="thick"/>
        </w:rPr>
        <w:t xml:space="preserve"> </w:t>
      </w:r>
      <w:r w:rsidRPr="00A84DEE">
        <w:rPr>
          <w:rFonts w:asciiTheme="majorBidi" w:hAnsiTheme="majorBidi" w:cstheme="majorBidi"/>
          <w:u w:val="thick"/>
        </w:rPr>
        <w:t>Certificate</w:t>
      </w:r>
    </w:p>
    <w:p w14:paraId="4989B24B" w14:textId="77777777" w:rsidR="009F708C" w:rsidRPr="00A84DEE" w:rsidRDefault="009F708C">
      <w:pPr>
        <w:pStyle w:val="BodyText"/>
        <w:spacing w:before="3"/>
        <w:rPr>
          <w:rFonts w:asciiTheme="majorBidi" w:hAnsiTheme="majorBidi" w:cstheme="majorBidi"/>
          <w:b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90"/>
      </w:tblGrid>
      <w:tr w:rsidR="00236996" w:rsidRPr="00A84DEE" w14:paraId="6A4B7BB8" w14:textId="77777777" w:rsidTr="00A84DEE">
        <w:trPr>
          <w:trHeight w:val="506"/>
        </w:trPr>
        <w:tc>
          <w:tcPr>
            <w:tcW w:w="2830" w:type="dxa"/>
            <w:vAlign w:val="center"/>
          </w:tcPr>
          <w:p w14:paraId="21D4EB86" w14:textId="512B779A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DEE">
              <w:rPr>
                <w:rFonts w:asciiTheme="majorBidi" w:hAnsiTheme="majorBidi" w:cstheme="majorBidi"/>
                <w:sz w:val="24"/>
                <w:szCs w:val="24"/>
              </w:rPr>
              <w:t>Name of the Student</w:t>
            </w:r>
          </w:p>
        </w:tc>
        <w:tc>
          <w:tcPr>
            <w:tcW w:w="6390" w:type="dxa"/>
            <w:vAlign w:val="center"/>
          </w:tcPr>
          <w:p w14:paraId="005C26DC" w14:textId="078DBDB8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996" w:rsidRPr="00A84DEE" w14:paraId="1FF5E80D" w14:textId="77777777" w:rsidTr="00A84DEE">
        <w:trPr>
          <w:trHeight w:val="506"/>
        </w:trPr>
        <w:tc>
          <w:tcPr>
            <w:tcW w:w="2830" w:type="dxa"/>
            <w:vAlign w:val="center"/>
          </w:tcPr>
          <w:p w14:paraId="6CD62BB7" w14:textId="7B953D06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DEE">
              <w:rPr>
                <w:rFonts w:asciiTheme="majorBidi" w:hAnsiTheme="majorBidi" w:cstheme="majorBidi"/>
                <w:sz w:val="24"/>
                <w:szCs w:val="24"/>
              </w:rPr>
              <w:t>Enrolment Number</w:t>
            </w:r>
          </w:p>
        </w:tc>
        <w:tc>
          <w:tcPr>
            <w:tcW w:w="6390" w:type="dxa"/>
            <w:vAlign w:val="center"/>
          </w:tcPr>
          <w:p w14:paraId="6F580CF4" w14:textId="63B3DE29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996" w:rsidRPr="00A84DEE" w14:paraId="083DF8BC" w14:textId="77777777" w:rsidTr="00A84DEE">
        <w:trPr>
          <w:trHeight w:val="506"/>
        </w:trPr>
        <w:tc>
          <w:tcPr>
            <w:tcW w:w="2830" w:type="dxa"/>
            <w:vAlign w:val="center"/>
          </w:tcPr>
          <w:p w14:paraId="37D3F47E" w14:textId="2A740676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DEE">
              <w:rPr>
                <w:rFonts w:asciiTheme="majorBidi" w:hAnsiTheme="majorBidi" w:cstheme="majorBidi"/>
                <w:sz w:val="24"/>
                <w:szCs w:val="24"/>
              </w:rPr>
              <w:t>Name of the Department</w:t>
            </w:r>
          </w:p>
        </w:tc>
        <w:tc>
          <w:tcPr>
            <w:tcW w:w="6390" w:type="dxa"/>
            <w:vAlign w:val="center"/>
          </w:tcPr>
          <w:p w14:paraId="59576156" w14:textId="065EAC15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996" w:rsidRPr="00A84DEE" w14:paraId="4AB4E25C" w14:textId="77777777" w:rsidTr="00A84DEE">
        <w:trPr>
          <w:trHeight w:val="506"/>
        </w:trPr>
        <w:tc>
          <w:tcPr>
            <w:tcW w:w="2830" w:type="dxa"/>
            <w:vAlign w:val="center"/>
          </w:tcPr>
          <w:p w14:paraId="4C7C0BA1" w14:textId="4E717AFD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DEE">
              <w:rPr>
                <w:rFonts w:asciiTheme="majorBidi" w:hAnsiTheme="majorBidi" w:cstheme="majorBidi"/>
                <w:sz w:val="24"/>
                <w:szCs w:val="24"/>
              </w:rPr>
              <w:t>Title of the Thesis</w:t>
            </w:r>
          </w:p>
        </w:tc>
        <w:tc>
          <w:tcPr>
            <w:tcW w:w="6390" w:type="dxa"/>
            <w:vAlign w:val="center"/>
          </w:tcPr>
          <w:p w14:paraId="4DD6F654" w14:textId="78FC454B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6996" w:rsidRPr="00A84DEE" w14:paraId="56850184" w14:textId="77777777" w:rsidTr="00A84DEE">
        <w:trPr>
          <w:trHeight w:val="506"/>
        </w:trPr>
        <w:tc>
          <w:tcPr>
            <w:tcW w:w="2830" w:type="dxa"/>
            <w:vAlign w:val="center"/>
          </w:tcPr>
          <w:p w14:paraId="185CC834" w14:textId="1C636CDC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4DEE">
              <w:rPr>
                <w:rFonts w:asciiTheme="majorBidi" w:hAnsiTheme="majorBidi" w:cstheme="majorBidi"/>
                <w:sz w:val="24"/>
                <w:szCs w:val="24"/>
              </w:rPr>
              <w:t>Supervisor</w:t>
            </w:r>
          </w:p>
        </w:tc>
        <w:tc>
          <w:tcPr>
            <w:tcW w:w="6390" w:type="dxa"/>
            <w:vAlign w:val="center"/>
          </w:tcPr>
          <w:p w14:paraId="3A793221" w14:textId="00FB39C6" w:rsidR="00236996" w:rsidRPr="00A84DEE" w:rsidRDefault="00236996" w:rsidP="00A84D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DF53C9C" w14:textId="77777777" w:rsidR="00236996" w:rsidRPr="00A84DEE" w:rsidRDefault="00236996" w:rsidP="00236996">
      <w:pPr>
        <w:rPr>
          <w:rFonts w:asciiTheme="majorBidi" w:hAnsiTheme="majorBidi" w:cstheme="majorBidi"/>
        </w:rPr>
      </w:pPr>
    </w:p>
    <w:p w14:paraId="1D494908" w14:textId="77777777" w:rsidR="00C25AEC" w:rsidRPr="00A84DEE" w:rsidRDefault="00C25AEC" w:rsidP="00E94C9D">
      <w:pPr>
        <w:pStyle w:val="BodyText"/>
        <w:spacing w:line="360" w:lineRule="auto"/>
        <w:ind w:right="152"/>
        <w:jc w:val="both"/>
        <w:rPr>
          <w:rFonts w:asciiTheme="majorBidi" w:hAnsiTheme="majorBidi" w:cstheme="majorBidi"/>
          <w:sz w:val="24"/>
          <w:szCs w:val="24"/>
        </w:rPr>
      </w:pPr>
    </w:p>
    <w:p w14:paraId="38E95D08" w14:textId="1748CBCE" w:rsidR="009F708C" w:rsidRPr="00A84DEE" w:rsidRDefault="007E356F" w:rsidP="00E94C9D">
      <w:pPr>
        <w:pStyle w:val="BodyText"/>
        <w:spacing w:line="360" w:lineRule="auto"/>
        <w:ind w:right="152"/>
        <w:jc w:val="both"/>
        <w:rPr>
          <w:rFonts w:asciiTheme="majorBidi" w:hAnsiTheme="majorBidi" w:cstheme="majorBidi"/>
          <w:sz w:val="24"/>
          <w:szCs w:val="24"/>
        </w:rPr>
      </w:pPr>
      <w:r w:rsidRPr="00A84DEE">
        <w:rPr>
          <w:rFonts w:asciiTheme="majorBidi" w:hAnsiTheme="majorBidi" w:cstheme="majorBidi"/>
          <w:sz w:val="24"/>
          <w:szCs w:val="24"/>
        </w:rPr>
        <w:t>This is to report that the above Project/thesis was scanned for similarity detection using TURNITIN</w:t>
      </w:r>
      <w:r w:rsidRPr="00A84DEE">
        <w:rPr>
          <w:rFonts w:asciiTheme="majorBidi" w:hAnsiTheme="majorBidi" w:cstheme="majorBidi"/>
          <w:spacing w:val="-47"/>
          <w:sz w:val="24"/>
          <w:szCs w:val="24"/>
        </w:rPr>
        <w:t xml:space="preserve"> </w:t>
      </w:r>
      <w:r w:rsidR="00236996" w:rsidRPr="00A84DEE">
        <w:rPr>
          <w:rFonts w:asciiTheme="majorBidi" w:hAnsiTheme="majorBidi" w:cstheme="majorBidi"/>
          <w:spacing w:val="-47"/>
          <w:sz w:val="24"/>
          <w:szCs w:val="24"/>
        </w:rPr>
        <w:t xml:space="preserve">  </w:t>
      </w:r>
      <w:r w:rsidRPr="00A84DEE">
        <w:rPr>
          <w:rFonts w:asciiTheme="majorBidi" w:hAnsiTheme="majorBidi" w:cstheme="majorBidi"/>
          <w:sz w:val="24"/>
          <w:szCs w:val="24"/>
        </w:rPr>
        <w:t>Software</w:t>
      </w:r>
      <w:r w:rsidRPr="00A84DEE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with</w:t>
      </w:r>
      <w:r w:rsidRPr="00A84DEE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the</w:t>
      </w:r>
      <w:r w:rsidRPr="00A84DEE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following</w:t>
      </w:r>
      <w:r w:rsidRPr="00A84DE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parameters</w:t>
      </w:r>
      <w:r w:rsidRPr="00A84DEE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(as</w:t>
      </w:r>
      <w:r w:rsidRPr="00A84DEE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per</w:t>
      </w:r>
      <w:r w:rsidRPr="00A84DEE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Senate</w:t>
      </w:r>
      <w:r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Resolution</w:t>
      </w:r>
      <w:r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C552F4" w:rsidRPr="00A84DEE">
        <w:rPr>
          <w:rFonts w:asciiTheme="majorBidi" w:hAnsiTheme="majorBidi" w:cstheme="majorBidi"/>
          <w:sz w:val="24"/>
          <w:szCs w:val="24"/>
        </w:rPr>
        <w:t>26/2021</w:t>
      </w:r>
      <w:r w:rsidRPr="00A84DEE">
        <w:rPr>
          <w:rFonts w:asciiTheme="majorBidi" w:hAnsiTheme="majorBidi" w:cstheme="majorBidi"/>
          <w:sz w:val="24"/>
          <w:szCs w:val="24"/>
        </w:rPr>
        <w:t>):</w:t>
      </w:r>
    </w:p>
    <w:p w14:paraId="6BA2C1D0" w14:textId="5EBF68C3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>Excluding matches</w:t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="00236996"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>≤10 words</w:t>
      </w:r>
    </w:p>
    <w:p w14:paraId="5DF23475" w14:textId="7022F341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 xml:space="preserve">Excluding Bibliography </w:t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="00236996"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>On</w:t>
      </w:r>
    </w:p>
    <w:p w14:paraId="2FD35BEC" w14:textId="07DAEC78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 xml:space="preserve">Excluding Quotes </w:t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="00236996"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>On</w:t>
      </w:r>
    </w:p>
    <w:p w14:paraId="5A7A4A65" w14:textId="74AE61C7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>Exclude Index</w:t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ab/>
      </w:r>
      <w:r w:rsidR="00236996" w:rsidRPr="00A84DEE">
        <w:rPr>
          <w:rFonts w:asciiTheme="majorBidi" w:hAnsiTheme="majorBidi" w:cstheme="majorBidi"/>
        </w:rPr>
        <w:tab/>
      </w:r>
      <w:r w:rsidRPr="00A84DEE">
        <w:rPr>
          <w:rFonts w:asciiTheme="majorBidi" w:hAnsiTheme="majorBidi" w:cstheme="majorBidi"/>
        </w:rPr>
        <w:t>On</w:t>
      </w:r>
    </w:p>
    <w:p w14:paraId="2084E07B" w14:textId="77777777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 xml:space="preserve">Similarity Index (excluding the self-published- </w:t>
      </w:r>
      <w:r w:rsidRPr="00A84DEE">
        <w:rPr>
          <w:rFonts w:asciiTheme="majorBidi" w:hAnsiTheme="majorBidi" w:cstheme="majorBidi"/>
        </w:rPr>
        <w:tab/>
        <w:t>≤ 25%</w:t>
      </w:r>
    </w:p>
    <w:p w14:paraId="24A495B8" w14:textId="77777777" w:rsidR="00A3634C" w:rsidRPr="00A84DEE" w:rsidRDefault="00A3634C" w:rsidP="00E94C9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A84DEE">
        <w:rPr>
          <w:rFonts w:asciiTheme="majorBidi" w:hAnsiTheme="majorBidi" w:cstheme="majorBidi"/>
        </w:rPr>
        <w:t>Work of the student).</w:t>
      </w:r>
    </w:p>
    <w:p w14:paraId="59106ED0" w14:textId="77777777" w:rsidR="00A3634C" w:rsidRPr="00A84DEE" w:rsidRDefault="00A3634C" w:rsidP="00E94C9D">
      <w:pPr>
        <w:pStyle w:val="Default"/>
        <w:jc w:val="both"/>
        <w:rPr>
          <w:rFonts w:asciiTheme="majorBidi" w:hAnsiTheme="majorBidi" w:cstheme="majorBidi"/>
        </w:rPr>
      </w:pPr>
    </w:p>
    <w:p w14:paraId="6677F987" w14:textId="77777777" w:rsidR="009F708C" w:rsidRPr="00A84DEE" w:rsidRDefault="007E356F" w:rsidP="00E94C9D">
      <w:pPr>
        <w:pStyle w:val="BodyText"/>
        <w:ind w:left="100"/>
        <w:jc w:val="both"/>
        <w:rPr>
          <w:rFonts w:asciiTheme="majorBidi" w:hAnsiTheme="majorBidi" w:cstheme="majorBidi"/>
          <w:sz w:val="24"/>
          <w:szCs w:val="24"/>
        </w:rPr>
      </w:pPr>
      <w:r w:rsidRPr="00A84DEE">
        <w:rPr>
          <w:rFonts w:asciiTheme="majorBidi" w:hAnsiTheme="majorBidi" w:cstheme="majorBidi"/>
          <w:sz w:val="24"/>
          <w:szCs w:val="24"/>
        </w:rPr>
        <w:t>The</w:t>
      </w:r>
      <w:r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outcome</w:t>
      </w:r>
      <w:r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is</w:t>
      </w:r>
      <w:r w:rsidRPr="00A84DEE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given</w:t>
      </w:r>
      <w:r w:rsidRPr="00A84DEE">
        <w:rPr>
          <w:rFonts w:asciiTheme="majorBidi" w:hAnsiTheme="majorBidi" w:cstheme="majorBidi"/>
          <w:spacing w:val="46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>below:</w:t>
      </w:r>
    </w:p>
    <w:p w14:paraId="23AC9353" w14:textId="77777777" w:rsidR="009F708C" w:rsidRPr="00A84DEE" w:rsidRDefault="009F708C" w:rsidP="00E94C9D">
      <w:pPr>
        <w:pStyle w:val="BodyText"/>
        <w:spacing w:before="5"/>
        <w:jc w:val="both"/>
        <w:rPr>
          <w:rFonts w:asciiTheme="majorBidi" w:hAnsiTheme="majorBidi" w:cstheme="majorBidi"/>
          <w:sz w:val="24"/>
          <w:szCs w:val="24"/>
        </w:rPr>
      </w:pPr>
    </w:p>
    <w:p w14:paraId="3119F690" w14:textId="388AF05A" w:rsidR="00A3634C" w:rsidRPr="00A84DEE" w:rsidRDefault="002917D7" w:rsidP="00236996">
      <w:pPr>
        <w:pStyle w:val="BodyText"/>
        <w:spacing w:before="56"/>
        <w:ind w:left="1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84DEE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A3634C" w:rsidRPr="00A84DEE">
        <w:rPr>
          <w:rFonts w:asciiTheme="majorBidi" w:hAnsiTheme="majorBidi" w:cstheme="majorBidi"/>
          <w:sz w:val="24"/>
          <w:szCs w:val="24"/>
        </w:rPr>
        <w:t>) Software</w:t>
      </w:r>
      <w:r w:rsidR="007E356F" w:rsidRPr="00A84DE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A84DEE">
        <w:rPr>
          <w:rFonts w:asciiTheme="majorBidi" w:hAnsiTheme="majorBidi" w:cstheme="majorBidi"/>
          <w:sz w:val="24"/>
          <w:szCs w:val="24"/>
        </w:rPr>
        <w:t xml:space="preserve">used: </w:t>
      </w:r>
      <w:r w:rsidR="007E356F" w:rsidRPr="00A84DEE">
        <w:rPr>
          <w:rFonts w:asciiTheme="majorBidi" w:hAnsiTheme="majorBidi" w:cstheme="majorBidi"/>
          <w:sz w:val="24"/>
          <w:szCs w:val="24"/>
        </w:rPr>
        <w:t>TURNITIN</w:t>
      </w:r>
      <w:r w:rsidRPr="00A84DEE">
        <w:rPr>
          <w:rFonts w:asciiTheme="majorBidi" w:hAnsiTheme="majorBidi" w:cstheme="majorBidi"/>
          <w:sz w:val="24"/>
          <w:szCs w:val="24"/>
        </w:rPr>
        <w:t xml:space="preserve"> </w:t>
      </w:r>
      <w:r w:rsidR="007E356F" w:rsidRPr="00A84DEE">
        <w:rPr>
          <w:rFonts w:asciiTheme="majorBidi" w:hAnsiTheme="majorBidi" w:cstheme="majorBidi"/>
          <w:sz w:val="24"/>
          <w:szCs w:val="24"/>
        </w:rPr>
        <w:t>ii)</w:t>
      </w:r>
      <w:r w:rsidR="007E356F"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7E356F" w:rsidRPr="00A84DEE">
        <w:rPr>
          <w:rFonts w:asciiTheme="majorBidi" w:hAnsiTheme="majorBidi" w:cstheme="majorBidi"/>
          <w:sz w:val="24"/>
          <w:szCs w:val="24"/>
        </w:rPr>
        <w:t>Date:</w:t>
      </w:r>
      <w:r w:rsidR="007E356F" w:rsidRPr="00A84DEE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proofErr w:type="spellStart"/>
      <w:r w:rsidR="00E9381F" w:rsidRPr="00A84DEE">
        <w:rPr>
          <w:rFonts w:asciiTheme="majorBidi" w:hAnsiTheme="majorBidi" w:cstheme="majorBidi"/>
          <w:sz w:val="24"/>
          <w:szCs w:val="24"/>
        </w:rPr>
        <w:t>xxxxxxxxxxxxx</w:t>
      </w:r>
      <w:proofErr w:type="spellEnd"/>
      <w:r w:rsidR="007E356F" w:rsidRPr="00A84DEE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7E356F" w:rsidRPr="00A84DEE">
        <w:rPr>
          <w:rFonts w:asciiTheme="majorBidi" w:hAnsiTheme="majorBidi" w:cstheme="majorBidi"/>
          <w:sz w:val="24"/>
          <w:szCs w:val="24"/>
        </w:rPr>
        <w:t>iii)</w:t>
      </w:r>
      <w:r w:rsidR="007E356F" w:rsidRPr="00A84DE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A3634C" w:rsidRPr="00A84DEE">
        <w:rPr>
          <w:rFonts w:asciiTheme="majorBidi" w:hAnsiTheme="majorBidi" w:cstheme="majorBidi"/>
          <w:sz w:val="24"/>
          <w:szCs w:val="24"/>
        </w:rPr>
        <w:t xml:space="preserve">Similarity Index (excluding the self-published work of the student) = </w:t>
      </w:r>
      <w:r w:rsidR="00E9381F" w:rsidRPr="00A84DEE">
        <w:rPr>
          <w:rFonts w:asciiTheme="majorBidi" w:hAnsiTheme="majorBidi" w:cstheme="majorBidi"/>
          <w:sz w:val="24"/>
          <w:szCs w:val="24"/>
        </w:rPr>
        <w:t>xx</w:t>
      </w:r>
      <w:r w:rsidR="00A3634C" w:rsidRPr="00A84DEE">
        <w:rPr>
          <w:rFonts w:asciiTheme="majorBidi" w:hAnsiTheme="majorBidi" w:cstheme="majorBidi"/>
          <w:sz w:val="24"/>
          <w:szCs w:val="24"/>
        </w:rPr>
        <w:t>%</w:t>
      </w:r>
    </w:p>
    <w:p w14:paraId="4C14CEB3" w14:textId="77777777" w:rsidR="002917D7" w:rsidRPr="00A84DEE" w:rsidRDefault="002917D7" w:rsidP="00E94C9D">
      <w:pPr>
        <w:pStyle w:val="Default"/>
        <w:jc w:val="both"/>
        <w:rPr>
          <w:rFonts w:asciiTheme="majorBidi" w:hAnsiTheme="majorBidi" w:cstheme="majorBidi"/>
        </w:rPr>
      </w:pPr>
    </w:p>
    <w:p w14:paraId="554A8171" w14:textId="77777777" w:rsidR="009F708C" w:rsidRPr="00A84DEE" w:rsidRDefault="007E356F" w:rsidP="00E94C9D">
      <w:pPr>
        <w:pStyle w:val="BodyText"/>
        <w:spacing w:before="1"/>
        <w:ind w:left="100" w:right="259"/>
        <w:jc w:val="both"/>
        <w:rPr>
          <w:rFonts w:asciiTheme="majorBidi" w:hAnsiTheme="majorBidi" w:cstheme="majorBidi"/>
          <w:sz w:val="24"/>
          <w:szCs w:val="24"/>
        </w:rPr>
      </w:pPr>
      <w:r w:rsidRPr="00A84DEE">
        <w:rPr>
          <w:rFonts w:asciiTheme="majorBidi" w:hAnsiTheme="majorBidi" w:cstheme="majorBidi"/>
          <w:sz w:val="24"/>
          <w:szCs w:val="24"/>
        </w:rPr>
        <w:t>This is to certify that Similarity index is below the accepted norms of 25% (as per Senate Resolution</w:t>
      </w:r>
      <w:r w:rsidRPr="00A84DEE">
        <w:rPr>
          <w:rFonts w:asciiTheme="majorBidi" w:hAnsiTheme="majorBidi" w:cstheme="majorBidi"/>
          <w:spacing w:val="-47"/>
          <w:sz w:val="24"/>
          <w:szCs w:val="24"/>
        </w:rPr>
        <w:t xml:space="preserve"> </w:t>
      </w:r>
      <w:r w:rsidR="00C552F4" w:rsidRPr="00A84DEE">
        <w:rPr>
          <w:rFonts w:asciiTheme="majorBidi" w:hAnsiTheme="majorBidi" w:cstheme="majorBidi"/>
          <w:sz w:val="24"/>
          <w:szCs w:val="24"/>
        </w:rPr>
        <w:t>26/2021)</w:t>
      </w:r>
    </w:p>
    <w:p w14:paraId="2654B2C8" w14:textId="2C947053" w:rsidR="009F708C" w:rsidRPr="00A84DEE" w:rsidRDefault="009F708C" w:rsidP="00E94C9D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55A5DC3E" w14:textId="56FF2A49" w:rsidR="00E9381F" w:rsidRPr="00A84DEE" w:rsidRDefault="00E9381F" w:rsidP="00E94C9D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160624B7" w14:textId="77777777" w:rsidR="00E9381F" w:rsidRPr="00A84DEE" w:rsidRDefault="00E9381F" w:rsidP="00E94C9D">
      <w:pPr>
        <w:pStyle w:val="BodyText"/>
        <w:jc w:val="both"/>
        <w:rPr>
          <w:rFonts w:asciiTheme="majorBidi" w:hAnsiTheme="majorBidi" w:cstheme="majorBidi"/>
          <w:sz w:val="24"/>
          <w:szCs w:val="24"/>
        </w:rPr>
      </w:pPr>
    </w:p>
    <w:p w14:paraId="1A5B5742" w14:textId="77777777" w:rsidR="009F708C" w:rsidRPr="00A84DEE" w:rsidRDefault="009F708C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14:paraId="119B9D74" w14:textId="3B7903D2" w:rsidR="00C53113" w:rsidRPr="00A84DEE" w:rsidRDefault="00E9381F" w:rsidP="00E9381F">
      <w:pPr>
        <w:pStyle w:val="BodyText"/>
        <w:spacing w:before="56"/>
        <w:ind w:left="5140" w:firstLine="620"/>
        <w:rPr>
          <w:rFonts w:asciiTheme="majorBidi" w:hAnsiTheme="majorBidi" w:cstheme="majorBidi"/>
          <w:sz w:val="24"/>
          <w:szCs w:val="24"/>
        </w:rPr>
      </w:pPr>
      <w:r w:rsidRPr="00A84DE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Sign of Research Scholar</w:t>
      </w:r>
    </w:p>
    <w:p w14:paraId="31FAF223" w14:textId="77777777" w:rsidR="0047125E" w:rsidRPr="00A84DEE" w:rsidRDefault="0047125E" w:rsidP="003E2827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31588EDD" w14:textId="77777777" w:rsidR="0047125E" w:rsidRPr="00A84DEE" w:rsidRDefault="0047125E" w:rsidP="003E2827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5B20F645" w14:textId="77777777" w:rsidR="0047125E" w:rsidRPr="00A84DEE" w:rsidRDefault="0047125E" w:rsidP="003E2827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5FA09DA8" w14:textId="11683772" w:rsidR="00C25AEC" w:rsidRPr="00A84DEE" w:rsidRDefault="00C25AEC" w:rsidP="003E2827">
      <w:pPr>
        <w:spacing w:line="276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84DE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Supervisor</w:t>
      </w:r>
    </w:p>
    <w:p w14:paraId="4D39ECFD" w14:textId="4C6AEAD3" w:rsidR="009F708C" w:rsidRPr="00A84DEE" w:rsidRDefault="007F3856" w:rsidP="0047125E">
      <w:pPr>
        <w:pStyle w:val="BodyText"/>
        <w:spacing w:before="3" w:line="276" w:lineRule="auto"/>
        <w:rPr>
          <w:rFonts w:asciiTheme="majorBidi" w:hAnsiTheme="majorBidi" w:cstheme="majorBidi"/>
          <w:sz w:val="24"/>
          <w:szCs w:val="24"/>
        </w:rPr>
      </w:pPr>
      <w:r w:rsidRPr="00A84DEE">
        <w:rPr>
          <w:rFonts w:asciiTheme="majorBidi" w:hAnsiTheme="majorBidi" w:cstheme="majorBidi"/>
          <w:sz w:val="24"/>
          <w:szCs w:val="24"/>
        </w:rPr>
        <w:t xml:space="preserve">Dr </w:t>
      </w:r>
      <w:r w:rsidR="00FA1535" w:rsidRPr="00A84DEE">
        <w:rPr>
          <w:rFonts w:asciiTheme="majorBidi" w:hAnsiTheme="majorBidi" w:cstheme="majorBidi"/>
          <w:sz w:val="24"/>
          <w:szCs w:val="24"/>
        </w:rPr>
        <w:t>Mohammad Mohsin Khan</w:t>
      </w:r>
      <w:bookmarkEnd w:id="0"/>
    </w:p>
    <w:sectPr w:rsidR="009F708C" w:rsidRPr="00A84DEE">
      <w:type w:val="continuous"/>
      <w:pgSz w:w="11910" w:h="16840"/>
      <w:pgMar w:top="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TezNDYxNLcwNTFQ0lEKTi0uzszPAykwrAUA7O2WiCwAAAA="/>
  </w:docVars>
  <w:rsids>
    <w:rsidRoot w:val="009F708C"/>
    <w:rsid w:val="00001879"/>
    <w:rsid w:val="0003120F"/>
    <w:rsid w:val="000523E0"/>
    <w:rsid w:val="00236996"/>
    <w:rsid w:val="002776EC"/>
    <w:rsid w:val="002917D7"/>
    <w:rsid w:val="00333F48"/>
    <w:rsid w:val="003C0CE3"/>
    <w:rsid w:val="003E2827"/>
    <w:rsid w:val="0047125E"/>
    <w:rsid w:val="005C483F"/>
    <w:rsid w:val="006918DD"/>
    <w:rsid w:val="007527E0"/>
    <w:rsid w:val="007B32BF"/>
    <w:rsid w:val="007E356F"/>
    <w:rsid w:val="007F3856"/>
    <w:rsid w:val="00860EC9"/>
    <w:rsid w:val="009F708C"/>
    <w:rsid w:val="00A10A11"/>
    <w:rsid w:val="00A17211"/>
    <w:rsid w:val="00A35173"/>
    <w:rsid w:val="00A3634C"/>
    <w:rsid w:val="00A52EB8"/>
    <w:rsid w:val="00A626EF"/>
    <w:rsid w:val="00A84DEE"/>
    <w:rsid w:val="00C25AEC"/>
    <w:rsid w:val="00C53113"/>
    <w:rsid w:val="00C552F4"/>
    <w:rsid w:val="00D30597"/>
    <w:rsid w:val="00DD69E2"/>
    <w:rsid w:val="00DF3F09"/>
    <w:rsid w:val="00E10ADE"/>
    <w:rsid w:val="00E9381F"/>
    <w:rsid w:val="00E94C9D"/>
    <w:rsid w:val="00EA34AF"/>
    <w:rsid w:val="00F67B6C"/>
    <w:rsid w:val="00FA1535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439"/>
  <w15:docId w15:val="{1E6812EF-A074-4AED-BA37-5A389054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3634C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113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EA34A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7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A013-0BE9-44FE-A302-93AB44C0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Prof.M.A.Lone</dc:creator>
  <cp:lastModifiedBy>Irfan Bin Ashraf</cp:lastModifiedBy>
  <cp:revision>18</cp:revision>
  <cp:lastPrinted>2022-06-15T19:02:00Z</cp:lastPrinted>
  <dcterms:created xsi:type="dcterms:W3CDTF">2023-05-02T05:11:00Z</dcterms:created>
  <dcterms:modified xsi:type="dcterms:W3CDTF">2024-02-28T13:37:00Z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2022-03-22T00:00:00Z</vt:filetime>
  </property>
</Properties>
</file>